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36C" w:rsidRPr="00FB43D1" w:rsidRDefault="001D736C" w:rsidP="001D736C">
      <w:pPr>
        <w:jc w:val="right"/>
        <w:rPr>
          <w:rFonts w:ascii="Times New Roman" w:hAnsi="Times New Roman" w:cs="Times New Roman"/>
          <w:i/>
          <w:sz w:val="27"/>
          <w:szCs w:val="27"/>
        </w:rPr>
      </w:pPr>
      <w:r w:rsidRPr="00FB43D1">
        <w:rPr>
          <w:rFonts w:ascii="Times New Roman" w:hAnsi="Times New Roman" w:cs="Times New Roman"/>
          <w:i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923" w:type="dxa"/>
        <w:tblInd w:w="-567" w:type="dxa"/>
        <w:tblLayout w:type="fixed"/>
        <w:tblLook w:val="01E0" w:firstRow="1" w:lastRow="1" w:firstColumn="1" w:lastColumn="1" w:noHBand="0" w:noVBand="0"/>
      </w:tblPr>
      <w:tblGrid>
        <w:gridCol w:w="4111"/>
        <w:gridCol w:w="1107"/>
        <w:gridCol w:w="1019"/>
        <w:gridCol w:w="3686"/>
      </w:tblGrid>
      <w:tr w:rsidR="001D736C" w:rsidRPr="00575F45" w:rsidTr="001D248A">
        <w:trPr>
          <w:trHeight w:val="1134"/>
        </w:trPr>
        <w:tc>
          <w:tcPr>
            <w:tcW w:w="4111" w:type="dxa"/>
          </w:tcPr>
          <w:p w:rsidR="001D736C" w:rsidRPr="00FB43D1" w:rsidRDefault="001D736C" w:rsidP="0090037D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7"/>
                <w:szCs w:val="27"/>
              </w:rPr>
            </w:pPr>
            <w:r w:rsidRPr="00FB43D1">
              <w:rPr>
                <w:rFonts w:ascii="Times New Roman" w:hAnsi="Times New Roman" w:cs="Times New Roman"/>
                <w:b/>
                <w:color w:val="FFFFFF"/>
                <w:sz w:val="27"/>
                <w:szCs w:val="27"/>
              </w:rPr>
              <w:t>ПАРАТ</w:t>
            </w:r>
          </w:p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:rsidR="001D736C" w:rsidRPr="00FB43D1" w:rsidRDefault="001D736C" w:rsidP="009003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D736C" w:rsidRPr="00FB43D1" w:rsidRDefault="001D736C" w:rsidP="009003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пр. Строителей, д. 12, </w:t>
            </w:r>
            <w:r w:rsid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                                                                </w:t>
            </w:r>
            <w:r w:rsidRPr="00FB43D1">
              <w:rPr>
                <w:rFonts w:ascii="Times New Roman" w:hAnsi="Times New Roman" w:cs="Times New Roman"/>
                <w:sz w:val="17"/>
                <w:szCs w:val="17"/>
              </w:rPr>
              <w:t>г. Нижнекамск, 423570</w:t>
            </w:r>
            <w:r w:rsidRPr="00FB43D1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2126" w:type="dxa"/>
            <w:gridSpan w:val="2"/>
            <w:hideMark/>
          </w:tcPr>
          <w:p w:rsidR="001D736C" w:rsidRPr="00FB43D1" w:rsidRDefault="001D736C" w:rsidP="0090037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B43D1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5" name="Рисунок 5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</w:pPr>
          </w:p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</w:t>
            </w:r>
            <w:r w:rsidR="001D248A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 </w:t>
            </w:r>
          </w:p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ШӘҺӘР СОВЕТЫ </w:t>
            </w:r>
          </w:p>
          <w:p w:rsidR="00575F45" w:rsidRDefault="00575F45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bookmarkStart w:id="0" w:name="_GoBack"/>
            <w:bookmarkEnd w:id="0"/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Төзүчеләр пр., 12 нче йорт, </w:t>
            </w:r>
            <w:r w:rsid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                                        </w:t>
            </w: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шәһәре, 423570</w:t>
            </w:r>
          </w:p>
        </w:tc>
      </w:tr>
      <w:tr w:rsidR="001D736C" w:rsidRPr="00FB43D1" w:rsidTr="001D248A">
        <w:trPr>
          <w:trHeight w:val="68"/>
        </w:trPr>
        <w:tc>
          <w:tcPr>
            <w:tcW w:w="9923" w:type="dxa"/>
            <w:gridSpan w:val="4"/>
            <w:hideMark/>
          </w:tcPr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B43D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r w:rsidRPr="00FB43D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r w:rsidRPr="00FB43D1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r w:rsidRPr="00FB43D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</w:p>
        </w:tc>
      </w:tr>
      <w:tr w:rsidR="001D736C" w:rsidRPr="00FB43D1" w:rsidTr="001D248A">
        <w:trPr>
          <w:trHeight w:val="85"/>
        </w:trPr>
        <w:tc>
          <w:tcPr>
            <w:tcW w:w="5218" w:type="dxa"/>
            <w:gridSpan w:val="2"/>
          </w:tcPr>
          <w:p w:rsidR="001D736C" w:rsidRPr="00FB43D1" w:rsidRDefault="001D736C" w:rsidP="001D736C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FB43D1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5E43C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3UF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YVCSNDCi7vP2dnvX/ey+bO/Q9mN3D8v20/a2+9r96L539903NPZ9a7VNITyX&#10;l8ZXTtfySl8o+s4iqfKKyCUP/K83GkATHxE9CvEbqyH7on2lGNwhN06FJq5L03hIaA9ah1ltjrPi&#10;a4coHI6S03jSH2JED76IpIdAbax7yVWDvJFh6wwRy8rlSkpQhDJJSENWF9Z5WiQ9BPisUs1FXQdh&#10;1BK1GZ4MIY/3WFUL5p1hY5aLvDZoRby04hfxMKgJwB5dM+pGsgBWccJme9sRUe9suF9LjweFAZ29&#10;tdPO+0k8mY1n40Fv0B/NeoO4KHrP5/mgN5onz4bFaZHnRfLBU0sGaSUY49KzO+g4GfydTvYvaqfA&#10;o5KPbYgeo4d+AdnDN5AOk/XD3Mliodjm0hwmDtINl/fPzL+Nh3uwH/4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GJP&#10;dQ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FB43D1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2A7389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AwRTQIAAFQEAAAOAAAAZHJzL2Uyb0RvYy54bWysVEtu2zAQ3RfoHQjuHUmO7cRC5KCQ7G7S&#10;NkDSA9AkZRGVSIKkLRtFgbQXyBF6hW666Ac5g3yjDukPknZTFNWCGmo4b97MPOrict3UaMWNFUpm&#10;ODmJMeKSKibkIsNvb2e9c4ysI5KRWkme4Q23+HLy/NlFq1PeV5WqGTcIQKRNW53hyjmdRpGlFW+I&#10;PVGaS3CWyjTEwdYsImZIC+hNHfXjeBS1yjBtFOXWwtdi58STgF+WnLo3ZWm5Q3WGgZsLqwnr3K/R&#10;5IKkC0N0JeieBvkHFg0REpIeoQriCFoa8QdUI6hRVpXuhKomUmUpKA81QDVJ/Fs1NxXRPNQCzbH6&#10;2Cb7/2Dp69W1QYJl+AwjSRoYUfd5e7e97352X7b3aPuxe4Bl+2l7133tfnTfu4fuGzrzfWu1TSE8&#10;l9fGV07X8kZfKfrOIqnyisgFD/xvNxpAEx8RPQnxG6sh+7x9pRicIUunQhPXpWk8JLQHrcOsNsdZ&#10;8bVDFD6OktN43B9iRA++iKSHQG2se8lVg7yRYesMEYvK5UpKUIQySUhDVlfWeVokPQT4rFLNRF0H&#10;YdQStRkeDyGP91hVC+adYWMW87w2aEVAWjN44qAmAHtyzKilZAGs4oRN97Yjot7ZcL6WHg8KAzp7&#10;a6ed9+N4PD2fng96g/5o2hvERdF7McsHvdEsORsWp0WeF8kHTy0ZpJVgjEvP7qDjZPB3OtnfqJ0C&#10;j0o+tiF6ih76BWQP70A6TNYPcyeLuWKba3OYOEg3HN5fM383Hu/BfvwzmPwC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4YwMEU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FB43D1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CAB1A" id="Прямая со стрелкой 6" o:spid="_x0000_s1026" type="#_x0000_t32" style="position:absolute;margin-left:-6.35pt;margin-top:.1pt;width:482.75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olQVwIAAGEEAAAOAAAAZHJzL2Uyb0RvYy54bWysVEtu2zAQ3RfoHQjuHUn+qLEQOSgku5u0&#10;DZC0e1qkLKISSZCMZaMokPYCOUKv0E0X/SBnkG/UIeW4Sbopim6oIYfz5s3Mo05ON02N1kwbLkWK&#10;o6MQIyYKSblYpfjN5WJwjJGxRFBSS8FSvGUGn86ePjlpVcKGspI1ZRoBiDBJq1JcWauSIDBFxRpi&#10;jqRiApyl1A2xsNWrgGrSAnpTB8MwjINWaqq0LJgxcJr3Tjzz+GXJCvu6LA2zqE4xcLN+1X5dujWY&#10;nZBkpYmqeLGnQf6BRUO4gKQHqJxYgq40/wOq4YWWRpb2qJBNIMuSF8zXANVE4aNqLiqimK8FmmPU&#10;oU3m/8EWr9bnGnGa4hgjQRoYUfd5d7276X52X3Y3aPexu4Vl92l33X3tfnTfu9vuG4pd31plEgjP&#10;xLl2lRcbcaHOZPHOICGziogV8/wvtwpAIxcRPAhxG6Mg+7J9KSncIVdW+iZuSt2gsubqrQt04NAo&#10;tPFT2x6mxjYWFXAYR6NwOpxgVIAvHk38UAOSOBQXq7SxL5hskDNSbKwmfFXZTAoB8pC6z0DWZ8Y6&#10;jr8DXLCQC17XXiW1QG2KpxNI5TxG1pw6p9/o1TKrNVoT0NkoniymfcGPrml5JagHqxih871tCa97&#10;G5LXwuFBbUBnb/VCej8Np/Pj+fF4MB7G88E4zPPB80U2HsSL6NkkH+VZlkcfHLVonFScUiYcuztR&#10;R+O/E83+efVyPMj60IbgIbrvF5C9+3rSfsxusr1GlpJuz/Xd+EHH/vL+zbmHcn8P9v0/w+wXAAAA&#10;//8DAFBLAwQUAAYACAAAACEAjc1fjNsAAAAGAQAADwAAAGRycy9kb3ducmV2LnhtbEyPwU7DMBBE&#10;70j8g7VI3FqnloAQ4lQICSFxoy0qRyde7EC8jmK3DX/PcqLH1TzNvK3XcxjEEafUR9KwWhYgkLpo&#10;e3IadtvnRQkiZUPWDJFQww8mWDeXF7WpbDzRGx432QkuoVQZDT7nsZIydR6DScs4InH2GadgMp+T&#10;k3YyJy4Pg1RFcSuD6YkXvBnxyWP3vTkEDVtXvJZlKnd9+HhppXf7r/dpr/X11fz4ACLjnP9h+NNn&#10;dWjYqY0HskkMGhYrdceoBgWC4/sbxZ+0zCmQTS3P9ZtfAAAA//8DAFBLAQItABQABgAIAAAAIQC2&#10;gziS/gAAAOEBAAATAAAAAAAAAAAAAAAAAAAAAABbQ29udGVudF9UeXBlc10ueG1sUEsBAi0AFAAG&#10;AAgAAAAhADj9If/WAAAAlAEAAAsAAAAAAAAAAAAAAAAALwEAAF9yZWxzLy5yZWxzUEsBAi0AFAAG&#10;AAgAAAAhAC5qiVBXAgAAYQQAAA4AAAAAAAAAAAAAAAAALgIAAGRycy9lMm9Eb2MueG1sUEsBAi0A&#10;FAAGAAgAAAAhAI3NX4zbAAAABgEAAA8AAAAAAAAAAAAAAAAAsQQAAGRycy9kb3ducmV2LnhtbFBL&#10;BQYAAAAABAAEAPMAAAC5BQAAAAA=&#10;" strokecolor="#365f91"/>
                  </w:pict>
                </mc:Fallback>
              </mc:AlternateContent>
            </w:r>
            <w:r w:rsidRPr="00FB43D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       </w:t>
            </w:r>
          </w:p>
          <w:p w:rsidR="001D736C" w:rsidRDefault="001D736C" w:rsidP="001D736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FB43D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CF2A7D" w:rsidRPr="00FB43D1" w:rsidRDefault="00CF2A7D" w:rsidP="001D736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1D736C" w:rsidRPr="0090037D" w:rsidRDefault="001D736C" w:rsidP="00CF2A7D">
            <w:pPr>
              <w:spacing w:after="0"/>
              <w:ind w:left="-246" w:right="1269" w:hanging="14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</w:t>
            </w:r>
            <w:r w:rsidR="0090037D" w:rsidRPr="009003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29 апреля </w:t>
            </w:r>
            <w:r w:rsidR="00626527" w:rsidRPr="009003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D646B6" w:rsidRPr="009003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626527" w:rsidRPr="009003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 № </w:t>
            </w:r>
            <w:r w:rsidR="0090037D" w:rsidRPr="009003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4705" w:type="dxa"/>
            <w:gridSpan w:val="2"/>
          </w:tcPr>
          <w:p w:rsidR="001D736C" w:rsidRPr="00FB43D1" w:rsidRDefault="001D736C" w:rsidP="001D736C">
            <w:pPr>
              <w:spacing w:after="0"/>
              <w:ind w:right="-255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  <w:p w:rsidR="001D736C" w:rsidRPr="00FB43D1" w:rsidRDefault="001D736C" w:rsidP="001D736C">
            <w:pPr>
              <w:spacing w:after="0"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FB43D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:rsidR="001D736C" w:rsidRDefault="001D736C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:rsidR="00CF2A7D" w:rsidRDefault="00D646B6" w:rsidP="0090037D">
      <w:pPr>
        <w:pStyle w:val="ConsPlusTitle"/>
        <w:ind w:hanging="709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90037D">
        <w:rPr>
          <w:rFonts w:ascii="Times New Roman" w:hAnsi="Times New Roman" w:cs="Times New Roman"/>
          <w:b w:val="0"/>
          <w:sz w:val="27"/>
          <w:szCs w:val="27"/>
        </w:rPr>
        <w:t>О внесении изменений в Порядок предоставления из бюджета города</w:t>
      </w:r>
    </w:p>
    <w:p w:rsidR="00D646B6" w:rsidRPr="0090037D" w:rsidRDefault="00D646B6" w:rsidP="0090037D">
      <w:pPr>
        <w:pStyle w:val="ConsPlusTitle"/>
        <w:ind w:hanging="709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90037D">
        <w:rPr>
          <w:rFonts w:ascii="Times New Roman" w:hAnsi="Times New Roman" w:cs="Times New Roman"/>
          <w:b w:val="0"/>
          <w:sz w:val="27"/>
          <w:szCs w:val="27"/>
        </w:rPr>
        <w:t xml:space="preserve"> Нижнекамска</w:t>
      </w:r>
      <w:r w:rsidR="0090037D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90037D">
        <w:rPr>
          <w:rFonts w:ascii="Times New Roman" w:hAnsi="Times New Roman" w:cs="Times New Roman"/>
          <w:b w:val="0"/>
          <w:sz w:val="27"/>
          <w:szCs w:val="27"/>
        </w:rPr>
        <w:t xml:space="preserve">иных межбюджетных трансфертов бюджету Нижнекамского муниципального района, утвержденный решением Нижнекамского </w:t>
      </w:r>
      <w:r w:rsidR="00CF2A7D">
        <w:rPr>
          <w:rFonts w:ascii="Times New Roman" w:hAnsi="Times New Roman" w:cs="Times New Roman"/>
          <w:b w:val="0"/>
          <w:sz w:val="27"/>
          <w:szCs w:val="27"/>
        </w:rPr>
        <w:t xml:space="preserve">                      </w:t>
      </w:r>
      <w:r w:rsidRPr="0090037D">
        <w:rPr>
          <w:rFonts w:ascii="Times New Roman" w:hAnsi="Times New Roman" w:cs="Times New Roman"/>
          <w:b w:val="0"/>
          <w:sz w:val="27"/>
          <w:szCs w:val="27"/>
        </w:rPr>
        <w:t>городского Совета</w:t>
      </w:r>
      <w:r w:rsidR="00CF2A7D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90037D">
        <w:rPr>
          <w:rFonts w:ascii="Times New Roman" w:hAnsi="Times New Roman" w:cs="Times New Roman"/>
          <w:b w:val="0"/>
          <w:sz w:val="27"/>
          <w:szCs w:val="27"/>
        </w:rPr>
        <w:t>от 20 декабря 2019 года № 45</w:t>
      </w:r>
    </w:p>
    <w:p w:rsidR="00D646B6" w:rsidRPr="0090037D" w:rsidRDefault="00D646B6" w:rsidP="00D646B6">
      <w:pPr>
        <w:pStyle w:val="ConsPlusTitle"/>
        <w:ind w:hanging="709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B4561F" w:rsidRPr="0090037D" w:rsidRDefault="00B4561F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0037D">
        <w:rPr>
          <w:rFonts w:ascii="Times New Roman" w:hAnsi="Times New Roman" w:cs="Times New Roman"/>
          <w:sz w:val="27"/>
          <w:szCs w:val="27"/>
        </w:rPr>
        <w:t xml:space="preserve">В соответствии со </w:t>
      </w:r>
      <w:hyperlink r:id="rId8" w:history="1">
        <w:r w:rsidRPr="0090037D">
          <w:rPr>
            <w:rFonts w:ascii="Times New Roman" w:hAnsi="Times New Roman" w:cs="Times New Roman"/>
            <w:sz w:val="27"/>
            <w:szCs w:val="27"/>
          </w:rPr>
          <w:t>статьями 9</w:t>
        </w:r>
      </w:hyperlink>
      <w:r w:rsidR="00801D76" w:rsidRPr="0090037D">
        <w:rPr>
          <w:rFonts w:ascii="Times New Roman" w:hAnsi="Times New Roman" w:cs="Times New Roman"/>
          <w:sz w:val="27"/>
          <w:szCs w:val="27"/>
        </w:rPr>
        <w:t xml:space="preserve">, 142.3, </w:t>
      </w:r>
      <w:hyperlink r:id="rId9" w:history="1">
        <w:r w:rsidRPr="0090037D">
          <w:rPr>
            <w:rFonts w:ascii="Times New Roman" w:hAnsi="Times New Roman" w:cs="Times New Roman"/>
            <w:sz w:val="27"/>
            <w:szCs w:val="27"/>
          </w:rPr>
          <w:t>142.</w:t>
        </w:r>
        <w:r w:rsidR="00801D76" w:rsidRPr="0090037D">
          <w:rPr>
            <w:rFonts w:ascii="Times New Roman" w:hAnsi="Times New Roman" w:cs="Times New Roman"/>
            <w:sz w:val="27"/>
            <w:szCs w:val="27"/>
          </w:rPr>
          <w:t>5</w:t>
        </w:r>
      </w:hyperlink>
      <w:r w:rsidRPr="0090037D">
        <w:rPr>
          <w:rFonts w:ascii="Times New Roman" w:hAnsi="Times New Roman" w:cs="Times New Roman"/>
          <w:sz w:val="27"/>
          <w:szCs w:val="27"/>
        </w:rPr>
        <w:t xml:space="preserve"> Бюджетного кодекса Российской Федерации, </w:t>
      </w:r>
      <w:r w:rsidR="00E765E2" w:rsidRPr="0090037D">
        <w:rPr>
          <w:rFonts w:ascii="Times New Roman" w:hAnsi="Times New Roman" w:cs="Times New Roman"/>
          <w:sz w:val="27"/>
          <w:szCs w:val="27"/>
        </w:rPr>
        <w:t>стать</w:t>
      </w:r>
      <w:r w:rsidR="001C4C88" w:rsidRPr="0090037D">
        <w:rPr>
          <w:rFonts w:ascii="Times New Roman" w:hAnsi="Times New Roman" w:cs="Times New Roman"/>
          <w:sz w:val="27"/>
          <w:szCs w:val="27"/>
        </w:rPr>
        <w:t>ей</w:t>
      </w:r>
      <w:r w:rsidR="00E765E2" w:rsidRPr="0090037D">
        <w:rPr>
          <w:rFonts w:ascii="Times New Roman" w:hAnsi="Times New Roman" w:cs="Times New Roman"/>
          <w:sz w:val="27"/>
          <w:szCs w:val="27"/>
        </w:rPr>
        <w:t xml:space="preserve"> 3</w:t>
      </w:r>
      <w:r w:rsidR="00801D76" w:rsidRPr="0090037D">
        <w:rPr>
          <w:rFonts w:ascii="Times New Roman" w:hAnsi="Times New Roman" w:cs="Times New Roman"/>
          <w:sz w:val="27"/>
          <w:szCs w:val="27"/>
        </w:rPr>
        <w:t>5</w:t>
      </w:r>
      <w:r w:rsidRPr="0090037D">
        <w:rPr>
          <w:rFonts w:ascii="Times New Roman" w:hAnsi="Times New Roman" w:cs="Times New Roman"/>
          <w:sz w:val="27"/>
          <w:szCs w:val="27"/>
        </w:rPr>
        <w:t xml:space="preserve"> Устава муниципального образования</w:t>
      </w:r>
      <w:r w:rsidR="000925A2" w:rsidRPr="0090037D">
        <w:rPr>
          <w:rFonts w:ascii="Times New Roman" w:hAnsi="Times New Roman" w:cs="Times New Roman"/>
          <w:sz w:val="27"/>
          <w:szCs w:val="27"/>
        </w:rPr>
        <w:t xml:space="preserve"> </w:t>
      </w:r>
      <w:r w:rsidR="00801D76" w:rsidRPr="0090037D">
        <w:rPr>
          <w:rFonts w:ascii="Times New Roman" w:hAnsi="Times New Roman" w:cs="Times New Roman"/>
          <w:sz w:val="27"/>
          <w:szCs w:val="27"/>
        </w:rPr>
        <w:t>город Нижнекамск</w:t>
      </w:r>
      <w:r w:rsidR="00E765E2" w:rsidRPr="0090037D">
        <w:rPr>
          <w:rFonts w:ascii="Times New Roman" w:hAnsi="Times New Roman" w:cs="Times New Roman"/>
          <w:sz w:val="27"/>
          <w:szCs w:val="27"/>
        </w:rPr>
        <w:t xml:space="preserve"> </w:t>
      </w:r>
      <w:r w:rsidR="00801D76" w:rsidRPr="0090037D">
        <w:rPr>
          <w:rFonts w:ascii="Times New Roman" w:hAnsi="Times New Roman" w:cs="Times New Roman"/>
          <w:sz w:val="27"/>
          <w:szCs w:val="27"/>
        </w:rPr>
        <w:t xml:space="preserve">Нижнекамского муниципального района </w:t>
      </w:r>
      <w:r w:rsidR="00E765E2" w:rsidRPr="0090037D">
        <w:rPr>
          <w:rFonts w:ascii="Times New Roman" w:hAnsi="Times New Roman" w:cs="Times New Roman"/>
          <w:sz w:val="27"/>
          <w:szCs w:val="27"/>
        </w:rPr>
        <w:t>Республики Татарстан,</w:t>
      </w:r>
      <w:r w:rsidRPr="0090037D">
        <w:rPr>
          <w:rFonts w:ascii="Times New Roman" w:hAnsi="Times New Roman" w:cs="Times New Roman"/>
          <w:sz w:val="27"/>
          <w:szCs w:val="27"/>
        </w:rPr>
        <w:t xml:space="preserve"> </w:t>
      </w:r>
      <w:r w:rsidR="00801D76" w:rsidRPr="0090037D">
        <w:rPr>
          <w:rFonts w:ascii="Times New Roman" w:hAnsi="Times New Roman" w:cs="Times New Roman"/>
          <w:sz w:val="27"/>
          <w:szCs w:val="27"/>
        </w:rPr>
        <w:t>Нижнекамский городской Совет</w:t>
      </w:r>
      <w:r w:rsidR="00F5730E" w:rsidRPr="0090037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5730E" w:rsidRPr="0090037D" w:rsidRDefault="00F5730E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F5730E" w:rsidRPr="0090037D" w:rsidRDefault="00F5730E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0037D">
        <w:rPr>
          <w:rFonts w:ascii="Times New Roman" w:hAnsi="Times New Roman" w:cs="Times New Roman"/>
          <w:sz w:val="27"/>
          <w:szCs w:val="27"/>
        </w:rPr>
        <w:t xml:space="preserve"> РЕШАЕТ:</w:t>
      </w:r>
    </w:p>
    <w:p w:rsidR="00F5730E" w:rsidRPr="0090037D" w:rsidRDefault="00F5730E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646B6" w:rsidRPr="0090037D" w:rsidRDefault="00D646B6" w:rsidP="00D646B6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0037D">
        <w:rPr>
          <w:rFonts w:ascii="Times New Roman" w:hAnsi="Times New Roman" w:cs="Times New Roman"/>
          <w:sz w:val="27"/>
          <w:szCs w:val="27"/>
        </w:rPr>
        <w:t>1. Внести в Порядок предоставления из бюджета города Нижнекамска иных межбюджетных трансфертов бюджету Нижнекамского муниципального района, утвержденный решением Нижнекамского городского Совета от 20 декабря 2019 года № 45, следующие изменения:</w:t>
      </w:r>
    </w:p>
    <w:p w:rsidR="00D646B6" w:rsidRPr="0090037D" w:rsidRDefault="00D646B6" w:rsidP="00D646B6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0037D">
        <w:rPr>
          <w:rFonts w:ascii="Times New Roman" w:hAnsi="Times New Roman" w:cs="Times New Roman"/>
          <w:sz w:val="27"/>
          <w:szCs w:val="27"/>
        </w:rPr>
        <w:t xml:space="preserve">в пункте 4 раздела 2 после слов «решением о бюджете» дополнить словами </w:t>
      </w:r>
      <w:r w:rsidR="00F222E2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Pr="0090037D">
        <w:rPr>
          <w:rFonts w:ascii="Times New Roman" w:hAnsi="Times New Roman" w:cs="Times New Roman"/>
          <w:sz w:val="27"/>
          <w:szCs w:val="27"/>
        </w:rPr>
        <w:t xml:space="preserve">«и принятыми в соответствии с ним актами </w:t>
      </w:r>
      <w:r w:rsidR="00C4765E" w:rsidRPr="0090037D">
        <w:rPr>
          <w:rFonts w:ascii="Times New Roman" w:hAnsi="Times New Roman" w:cs="Times New Roman"/>
          <w:sz w:val="27"/>
          <w:szCs w:val="27"/>
        </w:rPr>
        <w:t>и</w:t>
      </w:r>
      <w:r w:rsidRPr="0090037D">
        <w:rPr>
          <w:rFonts w:ascii="Times New Roman" w:hAnsi="Times New Roman" w:cs="Times New Roman"/>
          <w:sz w:val="27"/>
          <w:szCs w:val="27"/>
        </w:rPr>
        <w:t>сполкома города».</w:t>
      </w:r>
    </w:p>
    <w:p w:rsidR="00B4561F" w:rsidRPr="0090037D" w:rsidRDefault="0085046A" w:rsidP="00D646B6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0037D">
        <w:rPr>
          <w:rFonts w:ascii="Times New Roman" w:hAnsi="Times New Roman" w:cs="Times New Roman"/>
          <w:sz w:val="27"/>
          <w:szCs w:val="27"/>
        </w:rPr>
        <w:t>2</w:t>
      </w:r>
      <w:r w:rsidR="00B4561F" w:rsidRPr="0090037D">
        <w:rPr>
          <w:rFonts w:ascii="Times New Roman" w:hAnsi="Times New Roman" w:cs="Times New Roman"/>
          <w:sz w:val="27"/>
          <w:szCs w:val="27"/>
        </w:rPr>
        <w:t xml:space="preserve">. Опубликовать настоящее решение в печатных средствах массовой информации и разместить на официальном сайте Нижнекамского муниципального района </w:t>
      </w:r>
      <w:r w:rsidR="00F222E2">
        <w:rPr>
          <w:rFonts w:ascii="Times New Roman" w:hAnsi="Times New Roman" w:cs="Times New Roman"/>
          <w:sz w:val="27"/>
          <w:szCs w:val="27"/>
        </w:rPr>
        <w:t xml:space="preserve">                                  </w:t>
      </w:r>
      <w:r w:rsidR="00B4561F" w:rsidRPr="0090037D">
        <w:rPr>
          <w:rFonts w:ascii="Times New Roman" w:hAnsi="Times New Roman" w:cs="Times New Roman"/>
          <w:sz w:val="27"/>
          <w:szCs w:val="27"/>
        </w:rPr>
        <w:t>в информационно-телекоммуникационной сети Интернет.</w:t>
      </w:r>
    </w:p>
    <w:p w:rsidR="00435047" w:rsidRPr="0090037D" w:rsidRDefault="00435047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0037D">
        <w:rPr>
          <w:rFonts w:ascii="Times New Roman" w:hAnsi="Times New Roman" w:cs="Times New Roman"/>
          <w:sz w:val="27"/>
          <w:szCs w:val="27"/>
        </w:rPr>
        <w:t xml:space="preserve">3. Контроль за исполнением настоящего </w:t>
      </w:r>
      <w:r w:rsidR="001D736C" w:rsidRPr="0090037D">
        <w:rPr>
          <w:rFonts w:ascii="Times New Roman" w:hAnsi="Times New Roman" w:cs="Times New Roman"/>
          <w:sz w:val="27"/>
          <w:szCs w:val="27"/>
        </w:rPr>
        <w:t>решения возложить на постоянную комиссию по бюджетной политике и экономическому развитию Нижнекамского городского Совета</w:t>
      </w:r>
      <w:r w:rsidRPr="0090037D">
        <w:rPr>
          <w:rFonts w:ascii="Times New Roman" w:hAnsi="Times New Roman" w:cs="Times New Roman"/>
          <w:sz w:val="27"/>
          <w:szCs w:val="27"/>
        </w:rPr>
        <w:t>.</w:t>
      </w:r>
    </w:p>
    <w:p w:rsidR="00A16BAF" w:rsidRDefault="00A16BAF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90037D" w:rsidRPr="0090037D" w:rsidRDefault="0090037D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A16BAF" w:rsidRPr="0090037D" w:rsidRDefault="00A16BAF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90037D" w:rsidRDefault="00A16BAF" w:rsidP="003B4C1A">
      <w:pPr>
        <w:pStyle w:val="ConsPlusNormal"/>
        <w:ind w:hanging="567"/>
        <w:jc w:val="both"/>
        <w:rPr>
          <w:rFonts w:ascii="Times New Roman" w:hAnsi="Times New Roman" w:cs="Times New Roman"/>
          <w:sz w:val="27"/>
          <w:szCs w:val="27"/>
        </w:rPr>
      </w:pPr>
      <w:r w:rsidRPr="0090037D">
        <w:rPr>
          <w:rFonts w:ascii="Times New Roman" w:hAnsi="Times New Roman" w:cs="Times New Roman"/>
          <w:sz w:val="27"/>
          <w:szCs w:val="27"/>
        </w:rPr>
        <w:t xml:space="preserve">Мэр города Нижнекамска                                                                             </w:t>
      </w:r>
      <w:r w:rsidR="003B4C1A" w:rsidRPr="0090037D">
        <w:rPr>
          <w:rFonts w:ascii="Times New Roman" w:hAnsi="Times New Roman" w:cs="Times New Roman"/>
          <w:sz w:val="27"/>
          <w:szCs w:val="27"/>
        </w:rPr>
        <w:t xml:space="preserve">  </w:t>
      </w:r>
      <w:r w:rsidRPr="0090037D">
        <w:rPr>
          <w:rFonts w:ascii="Times New Roman" w:hAnsi="Times New Roman" w:cs="Times New Roman"/>
          <w:sz w:val="27"/>
          <w:szCs w:val="27"/>
        </w:rPr>
        <w:t xml:space="preserve"> </w:t>
      </w:r>
      <w:r w:rsidR="00E765E2" w:rsidRPr="0090037D">
        <w:rPr>
          <w:rFonts w:ascii="Times New Roman" w:hAnsi="Times New Roman" w:cs="Times New Roman"/>
          <w:sz w:val="27"/>
          <w:szCs w:val="27"/>
        </w:rPr>
        <w:t>А.Р.</w:t>
      </w:r>
      <w:r w:rsidRPr="0090037D">
        <w:rPr>
          <w:rFonts w:ascii="Times New Roman" w:hAnsi="Times New Roman" w:cs="Times New Roman"/>
          <w:sz w:val="27"/>
          <w:szCs w:val="27"/>
        </w:rPr>
        <w:t xml:space="preserve"> </w:t>
      </w:r>
      <w:r w:rsidR="00E765E2" w:rsidRPr="0090037D">
        <w:rPr>
          <w:rFonts w:ascii="Times New Roman" w:hAnsi="Times New Roman" w:cs="Times New Roman"/>
          <w:sz w:val="27"/>
          <w:szCs w:val="27"/>
        </w:rPr>
        <w:t>Метшин</w:t>
      </w:r>
    </w:p>
    <w:p w:rsidR="00B4561F" w:rsidRPr="0090037D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90037D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90037D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90037D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801D76" w:rsidRPr="0090037D" w:rsidRDefault="00801D76">
      <w:pPr>
        <w:pStyle w:val="ConsPlusNormal"/>
        <w:jc w:val="right"/>
        <w:outlineLvl w:val="0"/>
        <w:rPr>
          <w:rFonts w:ascii="Times New Roman" w:hAnsi="Times New Roman" w:cs="Times New Roman"/>
          <w:sz w:val="27"/>
          <w:szCs w:val="27"/>
        </w:rPr>
      </w:pPr>
    </w:p>
    <w:p w:rsidR="00801D76" w:rsidRPr="00FB43D1" w:rsidRDefault="00801D76">
      <w:pPr>
        <w:pStyle w:val="ConsPlusNormal"/>
        <w:jc w:val="right"/>
        <w:outlineLvl w:val="0"/>
        <w:rPr>
          <w:rFonts w:ascii="Times New Roman" w:hAnsi="Times New Roman" w:cs="Times New Roman"/>
          <w:sz w:val="27"/>
          <w:szCs w:val="27"/>
        </w:rPr>
      </w:pPr>
    </w:p>
    <w:sectPr w:rsidR="00801D76" w:rsidRPr="00FB43D1" w:rsidSect="000925A2">
      <w:footerReference w:type="default" r:id="rId10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F6B" w:rsidRDefault="00D05F6B" w:rsidP="00FB43D1">
      <w:pPr>
        <w:spacing w:after="0" w:line="240" w:lineRule="auto"/>
      </w:pPr>
      <w:r>
        <w:separator/>
      </w:r>
    </w:p>
  </w:endnote>
  <w:endnote w:type="continuationSeparator" w:id="0">
    <w:p w:rsidR="00D05F6B" w:rsidRDefault="00D05F6B" w:rsidP="00FB4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97130"/>
      <w:docPartObj>
        <w:docPartGallery w:val="Page Numbers (Bottom of Page)"/>
        <w:docPartUnique/>
      </w:docPartObj>
    </w:sdtPr>
    <w:sdtEndPr/>
    <w:sdtContent>
      <w:p w:rsidR="00FB43D1" w:rsidRDefault="00FB43D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6B6">
          <w:rPr>
            <w:noProof/>
          </w:rPr>
          <w:t>2</w:t>
        </w:r>
        <w:r>
          <w:fldChar w:fldCharType="end"/>
        </w:r>
      </w:p>
    </w:sdtContent>
  </w:sdt>
  <w:p w:rsidR="00FB43D1" w:rsidRDefault="00FB43D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F6B" w:rsidRDefault="00D05F6B" w:rsidP="00FB43D1">
      <w:pPr>
        <w:spacing w:after="0" w:line="240" w:lineRule="auto"/>
      </w:pPr>
      <w:r>
        <w:separator/>
      </w:r>
    </w:p>
  </w:footnote>
  <w:footnote w:type="continuationSeparator" w:id="0">
    <w:p w:rsidR="00D05F6B" w:rsidRDefault="00D05F6B" w:rsidP="00FB4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35998"/>
    <w:multiLevelType w:val="hybridMultilevel"/>
    <w:tmpl w:val="6720CC8E"/>
    <w:lvl w:ilvl="0" w:tplc="0B66C0F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61F"/>
    <w:rsid w:val="00033B0A"/>
    <w:rsid w:val="000925A2"/>
    <w:rsid w:val="000B390D"/>
    <w:rsid w:val="001C4C88"/>
    <w:rsid w:val="001D248A"/>
    <w:rsid w:val="001D736C"/>
    <w:rsid w:val="001F64C3"/>
    <w:rsid w:val="002B7C8D"/>
    <w:rsid w:val="00330B9C"/>
    <w:rsid w:val="00346442"/>
    <w:rsid w:val="003B4C1A"/>
    <w:rsid w:val="003B7A11"/>
    <w:rsid w:val="00435047"/>
    <w:rsid w:val="004723C0"/>
    <w:rsid w:val="00474E5A"/>
    <w:rsid w:val="004C1F19"/>
    <w:rsid w:val="00571EF9"/>
    <w:rsid w:val="00575F45"/>
    <w:rsid w:val="005D47CA"/>
    <w:rsid w:val="00626527"/>
    <w:rsid w:val="006A2A46"/>
    <w:rsid w:val="006A6841"/>
    <w:rsid w:val="006F3F95"/>
    <w:rsid w:val="00707D12"/>
    <w:rsid w:val="00736A1A"/>
    <w:rsid w:val="0075461E"/>
    <w:rsid w:val="00801D76"/>
    <w:rsid w:val="008311C2"/>
    <w:rsid w:val="0085046A"/>
    <w:rsid w:val="008C2E28"/>
    <w:rsid w:val="0090037D"/>
    <w:rsid w:val="00971EBA"/>
    <w:rsid w:val="009B1D4F"/>
    <w:rsid w:val="009F531C"/>
    <w:rsid w:val="00A16BAF"/>
    <w:rsid w:val="00AD7AA5"/>
    <w:rsid w:val="00AE39D2"/>
    <w:rsid w:val="00B011F7"/>
    <w:rsid w:val="00B4561F"/>
    <w:rsid w:val="00B81281"/>
    <w:rsid w:val="00C2470B"/>
    <w:rsid w:val="00C4765E"/>
    <w:rsid w:val="00C65A44"/>
    <w:rsid w:val="00CF2A7D"/>
    <w:rsid w:val="00CF35FD"/>
    <w:rsid w:val="00D05F6B"/>
    <w:rsid w:val="00D063F5"/>
    <w:rsid w:val="00D44680"/>
    <w:rsid w:val="00D646B6"/>
    <w:rsid w:val="00DC13F0"/>
    <w:rsid w:val="00DE0A0E"/>
    <w:rsid w:val="00E11955"/>
    <w:rsid w:val="00E3461A"/>
    <w:rsid w:val="00E765E2"/>
    <w:rsid w:val="00EC7CF8"/>
    <w:rsid w:val="00F222E2"/>
    <w:rsid w:val="00F45573"/>
    <w:rsid w:val="00F5730E"/>
    <w:rsid w:val="00F65F42"/>
    <w:rsid w:val="00FB3085"/>
    <w:rsid w:val="00FB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A7E09"/>
  <w15:docId w15:val="{88DFC436-BEFB-4C66-844D-8E7D3078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5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5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456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5E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B4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43D1"/>
  </w:style>
  <w:style w:type="paragraph" w:styleId="a7">
    <w:name w:val="footer"/>
    <w:basedOn w:val="a"/>
    <w:link w:val="a8"/>
    <w:uiPriority w:val="99"/>
    <w:unhideWhenUsed/>
    <w:rsid w:val="00FB4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4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AC6902DD86DBEADC0D694451185AD2904A7B52732E2A74A88DB5ED9064A7DD1154DE26BBB4774EE63044FBA25FE1C7678D927A02O166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AC6902DD86DBEADC0D694451185AD2904A7B52732E2A74A88DB5ED9064A7DD1154DE23B9B57C11E32555A3AC5DFED866938E78031EO26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Зарифуллин</dc:creator>
  <cp:lastModifiedBy>202-Ахметова Алсу</cp:lastModifiedBy>
  <cp:revision>9</cp:revision>
  <cp:lastPrinted>2020-05-18T05:47:00Z</cp:lastPrinted>
  <dcterms:created xsi:type="dcterms:W3CDTF">2020-05-18T05:05:00Z</dcterms:created>
  <dcterms:modified xsi:type="dcterms:W3CDTF">2020-05-29T08:07:00Z</dcterms:modified>
</cp:coreProperties>
</file>